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46AC7" w14:textId="77777777" w:rsidR="0033408D" w:rsidRDefault="0033408D">
      <w:pPr>
        <w:jc w:val="center"/>
        <w:rPr>
          <w:b/>
        </w:rPr>
      </w:pPr>
    </w:p>
    <w:p w14:paraId="6B37374A" w14:textId="77777777" w:rsidR="0033408D" w:rsidRPr="00563B03" w:rsidRDefault="0033408D">
      <w:pPr>
        <w:jc w:val="center"/>
        <w:rPr>
          <w:b/>
          <w:sz w:val="26"/>
          <w:szCs w:val="26"/>
        </w:rPr>
      </w:pPr>
    </w:p>
    <w:p w14:paraId="1076A4E6" w14:textId="02F7A42C" w:rsidR="00563B03" w:rsidRPr="00563B03" w:rsidRDefault="00563B03" w:rsidP="00563B03">
      <w:pPr>
        <w:jc w:val="center"/>
        <w:rPr>
          <w:b/>
          <w:bCs/>
          <w:sz w:val="26"/>
          <w:szCs w:val="26"/>
          <w:lang w:val="es-MX"/>
        </w:rPr>
      </w:pPr>
      <w:r w:rsidRPr="00563B03">
        <w:rPr>
          <w:b/>
          <w:bCs/>
          <w:sz w:val="26"/>
          <w:szCs w:val="26"/>
          <w:lang w:val="es-MX"/>
        </w:rPr>
        <w:t xml:space="preserve">El ciclo </w:t>
      </w:r>
      <w:proofErr w:type="spellStart"/>
      <w:r w:rsidRPr="00563B03">
        <w:rPr>
          <w:b/>
          <w:bCs/>
          <w:sz w:val="26"/>
          <w:szCs w:val="26"/>
          <w:lang w:val="es-MX"/>
        </w:rPr>
        <w:t>Metamorfilia</w:t>
      </w:r>
      <w:proofErr w:type="spellEnd"/>
      <w:r w:rsidRPr="00563B03">
        <w:rPr>
          <w:b/>
          <w:bCs/>
          <w:sz w:val="26"/>
          <w:szCs w:val="26"/>
          <w:lang w:val="es-MX"/>
        </w:rPr>
        <w:t xml:space="preserve"> explorará en la sórdida y despiadada prosa de </w:t>
      </w:r>
      <w:r w:rsidRPr="00563B03">
        <w:rPr>
          <w:b/>
          <w:bCs/>
          <w:sz w:val="26"/>
          <w:szCs w:val="26"/>
          <w:lang w:val="es-MX"/>
        </w:rPr>
        <w:br/>
        <w:t>Liliana Blum</w:t>
      </w:r>
    </w:p>
    <w:p w14:paraId="52D4E2E5" w14:textId="77777777" w:rsidR="00563B03" w:rsidRPr="00563B03" w:rsidRDefault="00563B03" w:rsidP="00563B03">
      <w:pPr>
        <w:jc w:val="center"/>
        <w:rPr>
          <w:lang w:val="es-MX"/>
        </w:rPr>
      </w:pPr>
    </w:p>
    <w:p w14:paraId="32A0B272" w14:textId="77777777" w:rsidR="00563B03" w:rsidRPr="00563B03" w:rsidRDefault="00563B03" w:rsidP="00563B03">
      <w:pPr>
        <w:numPr>
          <w:ilvl w:val="0"/>
          <w:numId w:val="3"/>
        </w:numPr>
        <w:rPr>
          <w:lang w:val="es-MX"/>
        </w:rPr>
      </w:pPr>
      <w:r w:rsidRPr="00563B03">
        <w:rPr>
          <w:b/>
          <w:bCs/>
          <w:i/>
          <w:iCs/>
          <w:lang w:val="es-MX"/>
        </w:rPr>
        <w:t>El monstruo en el espejo</w:t>
      </w:r>
      <w:r w:rsidRPr="00563B03">
        <w:rPr>
          <w:lang w:val="es-MX"/>
        </w:rPr>
        <w:t xml:space="preserve"> es la segunda sesión del ciclo </w:t>
      </w:r>
      <w:proofErr w:type="spellStart"/>
      <w:r w:rsidRPr="00563B03">
        <w:rPr>
          <w:b/>
          <w:bCs/>
          <w:i/>
          <w:iCs/>
          <w:lang w:val="es-MX"/>
        </w:rPr>
        <w:t>Metamorfilia</w:t>
      </w:r>
      <w:proofErr w:type="spellEnd"/>
      <w:r w:rsidRPr="00563B03">
        <w:rPr>
          <w:lang w:val="es-MX"/>
        </w:rPr>
        <w:t>, plática performática en la que la autora y el investigador Abraham Castillo Flores, conversarán sobre las exploraciones creativas de la escritora mexicana</w:t>
      </w:r>
      <w:r w:rsidRPr="00563B03">
        <w:rPr>
          <w:lang w:val="es-MX"/>
        </w:rPr>
        <w:br/>
      </w:r>
      <w:r w:rsidRPr="00563B03">
        <w:rPr>
          <w:lang w:val="es-MX"/>
        </w:rPr>
        <w:br/>
      </w:r>
    </w:p>
    <w:p w14:paraId="59EA7D4E" w14:textId="77777777" w:rsidR="00563B03" w:rsidRPr="00563B03" w:rsidRDefault="00563B03" w:rsidP="00563B03">
      <w:pPr>
        <w:numPr>
          <w:ilvl w:val="0"/>
          <w:numId w:val="3"/>
        </w:numPr>
        <w:rPr>
          <w:lang w:val="es-MX"/>
        </w:rPr>
      </w:pPr>
      <w:r w:rsidRPr="00563B03">
        <w:rPr>
          <w:lang w:val="es-MX"/>
        </w:rPr>
        <w:t>El encuentro se llevará a cabo el miércoles 16 de julio, a las 19:00 horas, en el Centro Cultural de España en México (</w:t>
      </w:r>
      <w:proofErr w:type="spellStart"/>
      <w:r w:rsidRPr="00563B03">
        <w:rPr>
          <w:lang w:val="es-MX"/>
        </w:rPr>
        <w:t>CCEMx</w:t>
      </w:r>
      <w:proofErr w:type="spellEnd"/>
      <w:r w:rsidRPr="00563B03">
        <w:rPr>
          <w:lang w:val="es-MX"/>
        </w:rPr>
        <w:t>)</w:t>
      </w:r>
      <w:r w:rsidRPr="00563B03">
        <w:rPr>
          <w:lang w:val="es-MX"/>
        </w:rPr>
        <w:br/>
      </w:r>
      <w:r w:rsidRPr="00563B03">
        <w:rPr>
          <w:lang w:val="es-MX"/>
        </w:rPr>
        <w:br/>
      </w:r>
    </w:p>
    <w:p w14:paraId="13D5F487" w14:textId="77777777" w:rsidR="00563B03" w:rsidRPr="00563B03" w:rsidRDefault="00563B03" w:rsidP="00563B03">
      <w:pPr>
        <w:jc w:val="both"/>
        <w:rPr>
          <w:sz w:val="26"/>
          <w:szCs w:val="26"/>
          <w:lang w:val="es-MX"/>
        </w:rPr>
      </w:pPr>
      <w:proofErr w:type="spellStart"/>
      <w:r w:rsidRPr="00563B03">
        <w:rPr>
          <w:lang w:val="es-MX"/>
        </w:rPr>
        <w:t>Metamorfilia</w:t>
      </w:r>
      <w:proofErr w:type="spellEnd"/>
      <w:r w:rsidRPr="00563B03">
        <w:rPr>
          <w:lang w:val="es-MX"/>
        </w:rPr>
        <w:t xml:space="preserve">, ciclo que explora en las diversas expresiones artísticas en las fronteras del género de terror, presenta su segunda sesión: </w:t>
      </w:r>
      <w:r w:rsidRPr="00563B03">
        <w:rPr>
          <w:b/>
          <w:bCs/>
          <w:i/>
          <w:iCs/>
          <w:lang w:val="es-MX"/>
        </w:rPr>
        <w:t>El monstruo en el espejo</w:t>
      </w:r>
      <w:r w:rsidRPr="00563B03">
        <w:rPr>
          <w:lang w:val="es-MX"/>
        </w:rPr>
        <w:t>,</w:t>
      </w:r>
      <w:r w:rsidRPr="00563B03">
        <w:rPr>
          <w:b/>
          <w:bCs/>
          <w:lang w:val="es-MX"/>
        </w:rPr>
        <w:t xml:space="preserve"> </w:t>
      </w:r>
      <w:r w:rsidRPr="00563B03">
        <w:rPr>
          <w:lang w:val="es-MX"/>
        </w:rPr>
        <w:t>plática performática en la que participará la escritora Liliana Blum (Durango, 1974), reconocida por indagar en sus textos en la parte más sórdida de la naturaleza humana.</w:t>
      </w:r>
    </w:p>
    <w:p w14:paraId="4DDCD237" w14:textId="77777777" w:rsidR="00563B03" w:rsidRPr="00563B03" w:rsidRDefault="00563B03" w:rsidP="00563B03">
      <w:pPr>
        <w:jc w:val="both"/>
        <w:rPr>
          <w:lang w:val="es-MX"/>
        </w:rPr>
      </w:pPr>
    </w:p>
    <w:p w14:paraId="121294B2" w14:textId="77777777" w:rsidR="00563B03" w:rsidRDefault="00563B03" w:rsidP="00563B03">
      <w:pPr>
        <w:jc w:val="both"/>
        <w:rPr>
          <w:lang w:val="es-MX"/>
        </w:rPr>
      </w:pPr>
      <w:r w:rsidRPr="00563B03">
        <w:rPr>
          <w:b/>
          <w:bCs/>
          <w:i/>
          <w:iCs/>
          <w:lang w:val="es-MX"/>
        </w:rPr>
        <w:t>El monstruo en el espejo</w:t>
      </w:r>
      <w:r w:rsidRPr="00563B03">
        <w:rPr>
          <w:b/>
          <w:bCs/>
          <w:lang w:val="es-MX"/>
        </w:rPr>
        <w:t xml:space="preserve"> </w:t>
      </w:r>
      <w:r w:rsidRPr="00563B03">
        <w:rPr>
          <w:lang w:val="es-MX"/>
        </w:rPr>
        <w:t>será un conversatorio performático entre la autora y el curador del ciclo, el investigador Abraham Castillo Flores, en el que Liliana Blum compartirá algunas de sus reflexiones y experiencias explorando las profundidades y los mecanismos que le permiten desmenuzar aquellos abismos a los que solo unos cuantos se atreven a mirar de frente. </w:t>
      </w:r>
    </w:p>
    <w:p w14:paraId="6BC9FA07" w14:textId="77777777" w:rsidR="00563B03" w:rsidRPr="00563B03" w:rsidRDefault="00563B03" w:rsidP="00563B03">
      <w:pPr>
        <w:jc w:val="both"/>
        <w:rPr>
          <w:lang w:val="es-MX"/>
        </w:rPr>
      </w:pPr>
    </w:p>
    <w:p w14:paraId="6DDF263C" w14:textId="77777777" w:rsidR="00563B03" w:rsidRDefault="00563B03" w:rsidP="00563B03">
      <w:pPr>
        <w:jc w:val="both"/>
        <w:rPr>
          <w:lang w:val="es-MX"/>
        </w:rPr>
      </w:pPr>
      <w:r w:rsidRPr="00563B03">
        <w:rPr>
          <w:lang w:val="es-MX"/>
        </w:rPr>
        <w:t xml:space="preserve">Su prosa —descrita como sórdida, demoledora, despiadada, y siempre conmovedora—, explora las facetas más abyectas y controvertidas de nuestra especie sin necesidad de recurrir a lo sobrenatural ni a lo demoníaco. Es así </w:t>
      </w:r>
      <w:proofErr w:type="gramStart"/>
      <w:r w:rsidRPr="00563B03">
        <w:rPr>
          <w:lang w:val="es-MX"/>
        </w:rPr>
        <w:t>que</w:t>
      </w:r>
      <w:proofErr w:type="gramEnd"/>
      <w:r w:rsidRPr="00563B03">
        <w:rPr>
          <w:lang w:val="es-MX"/>
        </w:rPr>
        <w:t xml:space="preserve"> su profunda empatía y humor negro antimateria le permiten estudiar sin pudor alguno los recovecos más obscuros del peor de todos los monstruos: el ser humano.</w:t>
      </w:r>
    </w:p>
    <w:p w14:paraId="45DD890E" w14:textId="77777777" w:rsidR="00563B03" w:rsidRPr="00563B03" w:rsidRDefault="00563B03" w:rsidP="00563B03">
      <w:pPr>
        <w:jc w:val="both"/>
        <w:rPr>
          <w:lang w:val="es-MX"/>
        </w:rPr>
      </w:pPr>
    </w:p>
    <w:p w14:paraId="24CAC721" w14:textId="77777777" w:rsidR="00563B03" w:rsidRDefault="00563B03" w:rsidP="00563B03">
      <w:pPr>
        <w:jc w:val="both"/>
        <w:rPr>
          <w:b/>
          <w:bCs/>
          <w:lang w:val="es-MX"/>
        </w:rPr>
      </w:pPr>
      <w:r w:rsidRPr="00563B03">
        <w:rPr>
          <w:lang w:val="es-MX"/>
        </w:rPr>
        <w:t xml:space="preserve">“El extraño caso de Lenny Goleman” (Planeta Joven, 2022), “Cara de liebre” (Seix Barral, 2020), “El monstruo </w:t>
      </w:r>
      <w:proofErr w:type="spellStart"/>
      <w:r w:rsidRPr="00563B03">
        <w:rPr>
          <w:lang w:val="es-MX"/>
        </w:rPr>
        <w:t>pentápodo</w:t>
      </w:r>
      <w:proofErr w:type="spellEnd"/>
      <w:r w:rsidRPr="00563B03">
        <w:rPr>
          <w:lang w:val="es-MX"/>
        </w:rPr>
        <w:t>” (Bordes, 2019; Tusquets Andanzas, 2017), “Pandora” (</w:t>
      </w:r>
      <w:proofErr w:type="spellStart"/>
      <w:r w:rsidRPr="00563B03">
        <w:rPr>
          <w:lang w:val="es-MX"/>
        </w:rPr>
        <w:t>MaxiTusquets</w:t>
      </w:r>
      <w:proofErr w:type="spellEnd"/>
      <w:r w:rsidRPr="00563B03">
        <w:rPr>
          <w:lang w:val="es-MX"/>
        </w:rPr>
        <w:t xml:space="preserve">, 2020; Tusquets Andanzas, 2015), y la más reciente, “Ráfaga roja” (Seix Barral, 2025), son algunas de sus obras. </w:t>
      </w:r>
      <w:r w:rsidRPr="00563B03">
        <w:rPr>
          <w:b/>
          <w:bCs/>
          <w:lang w:val="es-MX"/>
        </w:rPr>
        <w:t> </w:t>
      </w:r>
    </w:p>
    <w:p w14:paraId="458648F4" w14:textId="77777777" w:rsidR="00563B03" w:rsidRPr="00563B03" w:rsidRDefault="00563B03" w:rsidP="00563B03">
      <w:pPr>
        <w:jc w:val="both"/>
        <w:rPr>
          <w:lang w:val="es-MX"/>
        </w:rPr>
      </w:pPr>
    </w:p>
    <w:p w14:paraId="1246163B" w14:textId="77777777" w:rsidR="00563B03" w:rsidRDefault="00563B03" w:rsidP="00563B03">
      <w:pPr>
        <w:jc w:val="both"/>
        <w:rPr>
          <w:lang w:val="es-MX"/>
        </w:rPr>
      </w:pPr>
      <w:proofErr w:type="spellStart"/>
      <w:r w:rsidRPr="00563B03">
        <w:rPr>
          <w:b/>
          <w:bCs/>
          <w:lang w:val="es-MX"/>
        </w:rPr>
        <w:t>Metamorfilia</w:t>
      </w:r>
      <w:proofErr w:type="spellEnd"/>
      <w:r w:rsidRPr="00563B03">
        <w:rPr>
          <w:b/>
          <w:bCs/>
          <w:lang w:val="es-MX"/>
        </w:rPr>
        <w:t>:</w:t>
      </w:r>
      <w:r w:rsidRPr="00563B03">
        <w:rPr>
          <w:b/>
          <w:bCs/>
          <w:i/>
          <w:iCs/>
          <w:lang w:val="es-MX"/>
        </w:rPr>
        <w:t xml:space="preserve"> </w:t>
      </w:r>
      <w:r w:rsidRPr="00563B03">
        <w:rPr>
          <w:b/>
          <w:bCs/>
          <w:lang w:val="es-MX"/>
        </w:rPr>
        <w:t xml:space="preserve">El monstruo en el espejo_02 </w:t>
      </w:r>
      <w:r w:rsidRPr="00563B03">
        <w:rPr>
          <w:lang w:val="es-MX"/>
        </w:rPr>
        <w:t>se llevará a cabo el miércoles 16 de julio, a las 19:00 horas, en la Sala Panorama del Centro Cultural de España en México (</w:t>
      </w:r>
      <w:proofErr w:type="spellStart"/>
      <w:r w:rsidRPr="00563B03">
        <w:rPr>
          <w:lang w:val="es-MX"/>
        </w:rPr>
        <w:t>CCEMx</w:t>
      </w:r>
      <w:proofErr w:type="spellEnd"/>
      <w:r w:rsidRPr="00563B03">
        <w:rPr>
          <w:lang w:val="es-MX"/>
        </w:rPr>
        <w:t>).</w:t>
      </w:r>
    </w:p>
    <w:p w14:paraId="43D56550" w14:textId="77777777" w:rsidR="00563B03" w:rsidRPr="00563B03" w:rsidRDefault="00563B03" w:rsidP="00563B03">
      <w:pPr>
        <w:jc w:val="both"/>
        <w:rPr>
          <w:lang w:val="es-MX"/>
        </w:rPr>
      </w:pPr>
    </w:p>
    <w:p w14:paraId="25CF95B9" w14:textId="77777777" w:rsidR="00563B03" w:rsidRPr="00563B03" w:rsidRDefault="00563B03" w:rsidP="00563B03">
      <w:pPr>
        <w:jc w:val="both"/>
        <w:rPr>
          <w:lang w:val="es-MX"/>
        </w:rPr>
      </w:pPr>
    </w:p>
    <w:p w14:paraId="27AFAE34" w14:textId="25D28544" w:rsidR="00563B03" w:rsidRPr="00563B03" w:rsidRDefault="00563B03" w:rsidP="00563B03">
      <w:pPr>
        <w:rPr>
          <w:lang w:val="es-MX"/>
        </w:rPr>
      </w:pPr>
      <w:r w:rsidRPr="00563B03">
        <w:rPr>
          <w:b/>
          <w:bCs/>
          <w:lang w:val="es-MX"/>
        </w:rPr>
        <w:t>Otras exploraciones en el género</w:t>
      </w:r>
      <w:r>
        <w:rPr>
          <w:b/>
          <w:bCs/>
          <w:lang w:val="es-MX"/>
        </w:rPr>
        <w:br/>
      </w:r>
    </w:p>
    <w:p w14:paraId="19BACC1F" w14:textId="77777777" w:rsidR="00563B03" w:rsidRPr="00563B03" w:rsidRDefault="00563B03" w:rsidP="00563B03">
      <w:pPr>
        <w:jc w:val="both"/>
        <w:rPr>
          <w:lang w:val="es-MX"/>
        </w:rPr>
      </w:pPr>
      <w:proofErr w:type="spellStart"/>
      <w:r w:rsidRPr="00563B03">
        <w:rPr>
          <w:b/>
          <w:bCs/>
          <w:i/>
          <w:iCs/>
          <w:lang w:val="es-MX"/>
        </w:rPr>
        <w:t>Metamorfilia</w:t>
      </w:r>
      <w:proofErr w:type="spellEnd"/>
      <w:r w:rsidRPr="00563B03">
        <w:rPr>
          <w:lang w:val="es-MX"/>
        </w:rPr>
        <w:t xml:space="preserve"> es un ciclo que surge a partir del momento histórico que estamos viviendo, en el que pareciera que el mundo se cae a pedazos y donde se normaliza la guerra. ¿Qué extremos se están explorando en la literatura?, ¿qué miedos colectivos se están expresando en las artes?, ¿qué está haciendo el género más allá de lo que se ofrece en las salas de cine comercial? Son algunos cuestionamientos que plantea el curador del ciclo e investigador del género de terror Abraham Castillo Flores.</w:t>
      </w:r>
    </w:p>
    <w:p w14:paraId="2E3582D3" w14:textId="77777777" w:rsidR="00563B03" w:rsidRPr="00563B03" w:rsidRDefault="00563B03" w:rsidP="00563B03">
      <w:pPr>
        <w:jc w:val="both"/>
        <w:rPr>
          <w:lang w:val="es-MX"/>
        </w:rPr>
      </w:pPr>
    </w:p>
    <w:p w14:paraId="55E8B005" w14:textId="184F4C2F" w:rsidR="00563B03" w:rsidRPr="00563B03" w:rsidRDefault="00563B03" w:rsidP="00563B03">
      <w:pPr>
        <w:jc w:val="both"/>
        <w:rPr>
          <w:lang w:val="es-MX"/>
        </w:rPr>
      </w:pPr>
      <w:r>
        <w:rPr>
          <w:b/>
          <w:bCs/>
          <w:i/>
          <w:iCs/>
          <w:lang w:val="es-MX"/>
        </w:rPr>
        <w:lastRenderedPageBreak/>
        <w:br/>
      </w:r>
      <w:proofErr w:type="spellStart"/>
      <w:r w:rsidRPr="00563B03">
        <w:rPr>
          <w:b/>
          <w:bCs/>
          <w:i/>
          <w:iCs/>
          <w:lang w:val="es-MX"/>
        </w:rPr>
        <w:t>Metamorfilia</w:t>
      </w:r>
      <w:proofErr w:type="spellEnd"/>
      <w:r w:rsidRPr="00563B03">
        <w:rPr>
          <w:lang w:val="es-MX"/>
        </w:rPr>
        <w:t>,</w:t>
      </w:r>
      <w:r w:rsidRPr="00563B03">
        <w:rPr>
          <w:b/>
          <w:bCs/>
          <w:i/>
          <w:iCs/>
          <w:lang w:val="es-MX"/>
        </w:rPr>
        <w:t xml:space="preserve"> </w:t>
      </w:r>
      <w:r w:rsidRPr="00563B03">
        <w:rPr>
          <w:lang w:val="es-MX"/>
        </w:rPr>
        <w:t xml:space="preserve">encuentro que busca crear un espacio de exploración y conversación para los aficionados del género, está conformada por cuatro presentaciones. Las siguientes sesiones son: </w:t>
      </w:r>
      <w:r w:rsidRPr="00563B03">
        <w:rPr>
          <w:b/>
          <w:bCs/>
          <w:i/>
          <w:iCs/>
          <w:lang w:val="es-MX"/>
        </w:rPr>
        <w:t>El monstruo en el espejo_02</w:t>
      </w:r>
      <w:r w:rsidRPr="00563B03">
        <w:rPr>
          <w:lang w:val="es-MX"/>
        </w:rPr>
        <w:t xml:space="preserve">, con Liliana Blum (16 de julio), </w:t>
      </w:r>
      <w:r w:rsidRPr="00563B03">
        <w:rPr>
          <w:b/>
          <w:bCs/>
          <w:i/>
          <w:iCs/>
          <w:lang w:val="es-MX"/>
        </w:rPr>
        <w:t>Ojo cósmico: Horror en el Archivo de Cine Extraterrestre_03</w:t>
      </w:r>
      <w:r w:rsidRPr="00563B03">
        <w:rPr>
          <w:lang w:val="es-MX"/>
        </w:rPr>
        <w:t xml:space="preserve">, con Eduardo Thomas (20 de agosto), y </w:t>
      </w:r>
      <w:r w:rsidRPr="00563B03">
        <w:rPr>
          <w:b/>
          <w:bCs/>
          <w:i/>
          <w:iCs/>
          <w:lang w:val="es-MX"/>
        </w:rPr>
        <w:t>Muertamorfosis_04</w:t>
      </w:r>
      <w:r w:rsidRPr="00563B03">
        <w:rPr>
          <w:lang w:val="es-MX"/>
        </w:rPr>
        <w:t>, con Lex Ortega (17 de septiembre).</w:t>
      </w:r>
      <w:r w:rsidRPr="00563B03">
        <w:rPr>
          <w:lang w:val="es-MX"/>
        </w:rPr>
        <w:br/>
      </w:r>
      <w:r w:rsidRPr="00563B03">
        <w:rPr>
          <w:lang w:val="es-MX"/>
        </w:rPr>
        <w:br/>
      </w:r>
    </w:p>
    <w:p w14:paraId="5AB581B6" w14:textId="77777777" w:rsidR="00563B03" w:rsidRPr="00563B03" w:rsidRDefault="00563B03" w:rsidP="00563B03">
      <w:pPr>
        <w:jc w:val="both"/>
        <w:rPr>
          <w:lang w:val="es-MX"/>
        </w:rPr>
      </w:pPr>
      <w:r w:rsidRPr="00563B03">
        <w:rPr>
          <w:rFonts w:ascii="Segoe UI Emoji" w:hAnsi="Segoe UI Emoji" w:cs="Segoe UI Emoji"/>
          <w:lang w:val="es-MX"/>
        </w:rPr>
        <w:t>🔗</w:t>
      </w:r>
      <w:r w:rsidRPr="00563B03">
        <w:rPr>
          <w:lang w:val="es-MX"/>
        </w:rPr>
        <w:t>Para consultar más información sobre la sesión y el ciclo, vista:</w:t>
      </w:r>
      <w:hyperlink r:id="rId7" w:history="1">
        <w:r w:rsidRPr="00563B03">
          <w:rPr>
            <w:rStyle w:val="Hipervnculo"/>
            <w:lang w:val="es-MX"/>
          </w:rPr>
          <w:t> </w:t>
        </w:r>
      </w:hyperlink>
    </w:p>
    <w:p w14:paraId="003E116A" w14:textId="77777777" w:rsidR="00563B03" w:rsidRPr="00563B03" w:rsidRDefault="00563B03" w:rsidP="00563B03">
      <w:pPr>
        <w:jc w:val="both"/>
        <w:rPr>
          <w:lang w:val="es-MX"/>
        </w:rPr>
      </w:pPr>
      <w:hyperlink r:id="rId8" w:history="1">
        <w:r w:rsidRPr="00563B03">
          <w:rPr>
            <w:rStyle w:val="Hipervnculo"/>
            <w:lang w:val="es-MX"/>
          </w:rPr>
          <w:t>https://ccemx.org/evento/el-monstruo-en-el-espejo/</w:t>
        </w:r>
      </w:hyperlink>
    </w:p>
    <w:p w14:paraId="682ED15E" w14:textId="77777777" w:rsidR="00563B03" w:rsidRPr="00563B03" w:rsidRDefault="00563B03" w:rsidP="00563B03">
      <w:pPr>
        <w:jc w:val="both"/>
        <w:rPr>
          <w:lang w:val="es-MX"/>
        </w:rPr>
      </w:pPr>
      <w:hyperlink r:id="rId9" w:history="1">
        <w:r w:rsidRPr="00563B03">
          <w:rPr>
            <w:rStyle w:val="Hipervnculo"/>
            <w:lang w:val="es-MX"/>
          </w:rPr>
          <w:t>https://ccemx.org/evento/metamorfilia/</w:t>
        </w:r>
      </w:hyperlink>
    </w:p>
    <w:p w14:paraId="4AEE67E9" w14:textId="77777777" w:rsidR="00563B03" w:rsidRDefault="00563B03" w:rsidP="00563B03">
      <w:pPr>
        <w:jc w:val="both"/>
        <w:rPr>
          <w:b/>
          <w:bCs/>
          <w:lang w:val="es-MX"/>
        </w:rPr>
      </w:pPr>
    </w:p>
    <w:p w14:paraId="431BF619" w14:textId="77777777" w:rsidR="00563B03" w:rsidRDefault="00563B03" w:rsidP="00563B03">
      <w:pPr>
        <w:jc w:val="both"/>
        <w:rPr>
          <w:b/>
          <w:bCs/>
          <w:lang w:val="es-MX"/>
        </w:rPr>
      </w:pPr>
    </w:p>
    <w:p w14:paraId="6722F663" w14:textId="37153195" w:rsidR="00563B03" w:rsidRPr="00563B03" w:rsidRDefault="00563B03" w:rsidP="00563B03">
      <w:pPr>
        <w:jc w:val="center"/>
        <w:rPr>
          <w:lang w:val="es-MX"/>
        </w:rPr>
      </w:pPr>
      <w:r w:rsidRPr="00563B03">
        <w:rPr>
          <w:b/>
          <w:bCs/>
          <w:lang w:val="es-MX"/>
        </w:rPr>
        <w:t>***</w:t>
      </w:r>
    </w:p>
    <w:p w14:paraId="43532A20" w14:textId="77777777" w:rsidR="00563B03" w:rsidRDefault="00563B03" w:rsidP="00563B03">
      <w:pPr>
        <w:jc w:val="both"/>
        <w:rPr>
          <w:lang w:val="es-MX"/>
        </w:rPr>
      </w:pPr>
      <w:r w:rsidRPr="00563B03">
        <w:rPr>
          <w:b/>
          <w:bCs/>
          <w:lang w:val="es-MX"/>
        </w:rPr>
        <w:t xml:space="preserve">Liliana Blum. </w:t>
      </w:r>
      <w:r w:rsidRPr="00563B03">
        <w:rPr>
          <w:lang w:val="es-MX"/>
        </w:rPr>
        <w:t xml:space="preserve">(Durango, Durango, 1974). Estudió Literatura Comparada en </w:t>
      </w:r>
      <w:proofErr w:type="spellStart"/>
      <w:r w:rsidRPr="00563B03">
        <w:rPr>
          <w:lang w:val="es-MX"/>
        </w:rPr>
        <w:t>The</w:t>
      </w:r>
      <w:proofErr w:type="spellEnd"/>
      <w:r w:rsidRPr="00563B03">
        <w:rPr>
          <w:lang w:val="es-MX"/>
        </w:rPr>
        <w:t xml:space="preserve"> </w:t>
      </w:r>
      <w:proofErr w:type="spellStart"/>
      <w:r w:rsidRPr="00563B03">
        <w:rPr>
          <w:lang w:val="es-MX"/>
        </w:rPr>
        <w:t>University</w:t>
      </w:r>
      <w:proofErr w:type="spellEnd"/>
      <w:r w:rsidRPr="00563B03">
        <w:rPr>
          <w:lang w:val="es-MX"/>
        </w:rPr>
        <w:t xml:space="preserve"> </w:t>
      </w:r>
      <w:proofErr w:type="spellStart"/>
      <w:r w:rsidRPr="00563B03">
        <w:rPr>
          <w:lang w:val="es-MX"/>
        </w:rPr>
        <w:t>of</w:t>
      </w:r>
      <w:proofErr w:type="spellEnd"/>
      <w:r w:rsidRPr="00563B03">
        <w:rPr>
          <w:lang w:val="es-MX"/>
        </w:rPr>
        <w:t xml:space="preserve"> Kansas y tiene una maestría en Educación con especialidad en Humanidades por el Instituto Tecnológico de Estudios Superiores de Monterrey. Otras de sus obras: </w:t>
      </w:r>
      <w:r w:rsidRPr="00563B03">
        <w:rPr>
          <w:i/>
          <w:iCs/>
          <w:lang w:val="es-MX"/>
        </w:rPr>
        <w:t>Todas hemos perdido algo</w:t>
      </w:r>
      <w:r w:rsidRPr="00563B03">
        <w:rPr>
          <w:lang w:val="es-MX"/>
        </w:rPr>
        <w:t xml:space="preserve"> (Tusquets Andanzas, 2020), </w:t>
      </w:r>
      <w:r w:rsidRPr="00563B03">
        <w:rPr>
          <w:i/>
          <w:iCs/>
          <w:lang w:val="es-MX"/>
        </w:rPr>
        <w:t>Tristeza de los cítricos</w:t>
      </w:r>
      <w:r w:rsidRPr="00563B03">
        <w:rPr>
          <w:lang w:val="es-MX"/>
        </w:rPr>
        <w:t xml:space="preserve"> (Páginas de Espuma, 2019), </w:t>
      </w:r>
      <w:r w:rsidRPr="00563B03">
        <w:rPr>
          <w:i/>
          <w:iCs/>
          <w:lang w:val="es-MX"/>
        </w:rPr>
        <w:t xml:space="preserve">No me pases de </w:t>
      </w:r>
      <w:proofErr w:type="gramStart"/>
      <w:r w:rsidRPr="00563B03">
        <w:rPr>
          <w:i/>
          <w:iCs/>
          <w:lang w:val="es-MX"/>
        </w:rPr>
        <w:t>largo</w:t>
      </w:r>
      <w:r w:rsidRPr="00563B03">
        <w:rPr>
          <w:lang w:val="es-MX"/>
        </w:rPr>
        <w:t>  (</w:t>
      </w:r>
      <w:proofErr w:type="gramEnd"/>
      <w:r w:rsidRPr="00563B03">
        <w:rPr>
          <w:lang w:val="es-MX"/>
        </w:rPr>
        <w:t xml:space="preserve">Literal Publishing, 2013), </w:t>
      </w:r>
      <w:r w:rsidRPr="00563B03">
        <w:rPr>
          <w:i/>
          <w:iCs/>
          <w:lang w:val="es-MX"/>
        </w:rPr>
        <w:t xml:space="preserve">Yo sé </w:t>
      </w:r>
      <w:proofErr w:type="spellStart"/>
      <w:r w:rsidRPr="00563B03">
        <w:rPr>
          <w:i/>
          <w:iCs/>
          <w:lang w:val="es-MX"/>
        </w:rPr>
        <w:t>cuando</w:t>
      </w:r>
      <w:proofErr w:type="spellEnd"/>
      <w:r w:rsidRPr="00563B03">
        <w:rPr>
          <w:i/>
          <w:iCs/>
          <w:lang w:val="es-MX"/>
        </w:rPr>
        <w:t xml:space="preserve"> expira la leche</w:t>
      </w:r>
      <w:r w:rsidRPr="00563B03">
        <w:rPr>
          <w:lang w:val="es-MX"/>
        </w:rPr>
        <w:t xml:space="preserve"> (Instituto Municipal de Cultura de Durango, 2011), </w:t>
      </w:r>
      <w:proofErr w:type="spellStart"/>
      <w:r w:rsidRPr="00563B03">
        <w:rPr>
          <w:i/>
          <w:iCs/>
          <w:lang w:val="es-MX"/>
        </w:rPr>
        <w:t>The</w:t>
      </w:r>
      <w:proofErr w:type="spellEnd"/>
      <w:r w:rsidRPr="00563B03">
        <w:rPr>
          <w:i/>
          <w:iCs/>
          <w:lang w:val="es-MX"/>
        </w:rPr>
        <w:t xml:space="preserve"> curse </w:t>
      </w:r>
      <w:proofErr w:type="spellStart"/>
      <w:r w:rsidRPr="00563B03">
        <w:rPr>
          <w:i/>
          <w:iCs/>
          <w:lang w:val="es-MX"/>
        </w:rPr>
        <w:t>of</w:t>
      </w:r>
      <w:proofErr w:type="spellEnd"/>
      <w:r w:rsidRPr="00563B03">
        <w:rPr>
          <w:i/>
          <w:iCs/>
          <w:lang w:val="es-MX"/>
        </w:rPr>
        <w:t xml:space="preserve"> Eve and </w:t>
      </w:r>
      <w:proofErr w:type="spellStart"/>
      <w:r w:rsidRPr="00563B03">
        <w:rPr>
          <w:i/>
          <w:iCs/>
          <w:lang w:val="es-MX"/>
        </w:rPr>
        <w:t>other</w:t>
      </w:r>
      <w:proofErr w:type="spellEnd"/>
      <w:r w:rsidRPr="00563B03">
        <w:rPr>
          <w:i/>
          <w:iCs/>
          <w:lang w:val="es-MX"/>
        </w:rPr>
        <w:t xml:space="preserve"> </w:t>
      </w:r>
      <w:proofErr w:type="spellStart"/>
      <w:r w:rsidRPr="00563B03">
        <w:rPr>
          <w:i/>
          <w:iCs/>
          <w:lang w:val="es-MX"/>
        </w:rPr>
        <w:t>stories</w:t>
      </w:r>
      <w:proofErr w:type="spellEnd"/>
      <w:r w:rsidRPr="00563B03">
        <w:rPr>
          <w:lang w:val="es-MX"/>
        </w:rPr>
        <w:t xml:space="preserve"> (Host </w:t>
      </w:r>
      <w:proofErr w:type="spellStart"/>
      <w:r w:rsidRPr="00563B03">
        <w:rPr>
          <w:lang w:val="es-MX"/>
        </w:rPr>
        <w:t>Publications</w:t>
      </w:r>
      <w:proofErr w:type="spellEnd"/>
      <w:r w:rsidRPr="00563B03">
        <w:rPr>
          <w:lang w:val="es-MX"/>
        </w:rPr>
        <w:t>, 2008),</w:t>
      </w:r>
      <w:r w:rsidRPr="00563B03">
        <w:rPr>
          <w:i/>
          <w:iCs/>
          <w:lang w:val="es-MX"/>
        </w:rPr>
        <w:t xml:space="preserve"> Vidas de catálogo</w:t>
      </w:r>
      <w:r w:rsidRPr="00563B03">
        <w:rPr>
          <w:lang w:val="es-MX"/>
        </w:rPr>
        <w:t xml:space="preserve"> (Fondo Editorial Tierra Adentro, 2007), </w:t>
      </w:r>
      <w:r w:rsidRPr="00563B03">
        <w:rPr>
          <w:i/>
          <w:iCs/>
          <w:lang w:val="es-MX"/>
        </w:rPr>
        <w:t>¿En qué se nos fue la mañana?</w:t>
      </w:r>
      <w:r w:rsidRPr="00563B03">
        <w:rPr>
          <w:lang w:val="es-MX"/>
        </w:rPr>
        <w:t xml:space="preserve"> (Instituto Tamaulipeco para la Cultura y las Artes, 2005) y </w:t>
      </w:r>
      <w:r w:rsidRPr="00563B03">
        <w:rPr>
          <w:i/>
          <w:iCs/>
          <w:lang w:val="es-MX"/>
        </w:rPr>
        <w:t>La maldición de Eva</w:t>
      </w:r>
      <w:r w:rsidRPr="00563B03">
        <w:rPr>
          <w:lang w:val="es-MX"/>
        </w:rPr>
        <w:t xml:space="preserve"> (Ediciones de Barlovento, 2003).</w:t>
      </w:r>
    </w:p>
    <w:p w14:paraId="463CCEB3" w14:textId="77777777" w:rsidR="00563B03" w:rsidRPr="00563B03" w:rsidRDefault="00563B03" w:rsidP="00563B03">
      <w:pPr>
        <w:jc w:val="both"/>
        <w:rPr>
          <w:lang w:val="es-MX"/>
        </w:rPr>
      </w:pPr>
    </w:p>
    <w:p w14:paraId="57EE2181" w14:textId="6883F89F" w:rsidR="00C174E9" w:rsidRDefault="00563B03" w:rsidP="00563B03">
      <w:pPr>
        <w:jc w:val="both"/>
      </w:pPr>
      <w:r w:rsidRPr="00563B03">
        <w:rPr>
          <w:b/>
          <w:bCs/>
          <w:lang w:val="es-MX"/>
        </w:rPr>
        <w:t>Abraham Castillo Flores</w:t>
      </w:r>
      <w:r w:rsidRPr="00563B03">
        <w:rPr>
          <w:lang w:val="es-MX"/>
        </w:rPr>
        <w:t xml:space="preserve">. Investigador y Curador. Engendro mexicano obsesionado con la paradójica belleza de las narrativas de terror. Después de una larga historia en distintos tentáculos de la industria fílmica y la docencia universitaria, ahora dedica su vida al estudio, la promoción y la exhibición del cine fantástico y de terror. Es licenciado en Bellas Artes por la </w:t>
      </w:r>
      <w:proofErr w:type="spellStart"/>
      <w:r w:rsidRPr="00563B03">
        <w:rPr>
          <w:lang w:val="es-MX"/>
        </w:rPr>
        <w:t>School</w:t>
      </w:r>
      <w:proofErr w:type="spellEnd"/>
      <w:r w:rsidRPr="00563B03">
        <w:rPr>
          <w:lang w:val="es-MX"/>
        </w:rPr>
        <w:t xml:space="preserve"> </w:t>
      </w:r>
      <w:proofErr w:type="spellStart"/>
      <w:r w:rsidRPr="00563B03">
        <w:rPr>
          <w:lang w:val="es-MX"/>
        </w:rPr>
        <w:t>of</w:t>
      </w:r>
      <w:proofErr w:type="spellEnd"/>
      <w:r w:rsidRPr="00563B03">
        <w:rPr>
          <w:lang w:val="es-MX"/>
        </w:rPr>
        <w:t xml:space="preserve"> Visual </w:t>
      </w:r>
      <w:proofErr w:type="spellStart"/>
      <w:r w:rsidRPr="00563B03">
        <w:rPr>
          <w:lang w:val="es-MX"/>
        </w:rPr>
        <w:t>Arts</w:t>
      </w:r>
      <w:proofErr w:type="spellEnd"/>
      <w:r w:rsidRPr="00563B03">
        <w:rPr>
          <w:lang w:val="es-MX"/>
        </w:rPr>
        <w:t xml:space="preserve"> de Nueva York. Fue director de programación de Mórbido </w:t>
      </w:r>
      <w:proofErr w:type="spellStart"/>
      <w:r w:rsidRPr="00563B03">
        <w:rPr>
          <w:lang w:val="es-MX"/>
        </w:rPr>
        <w:t>Fest</w:t>
      </w:r>
      <w:proofErr w:type="spellEnd"/>
      <w:r w:rsidRPr="00563B03">
        <w:rPr>
          <w:lang w:val="es-MX"/>
        </w:rPr>
        <w:t xml:space="preserve"> (2010-21). Su curaduría México </w:t>
      </w:r>
      <w:proofErr w:type="spellStart"/>
      <w:r w:rsidRPr="00563B03">
        <w:rPr>
          <w:lang w:val="es-MX"/>
        </w:rPr>
        <w:t>Maleficarum</w:t>
      </w:r>
      <w:proofErr w:type="spellEnd"/>
      <w:r w:rsidRPr="00563B03">
        <w:rPr>
          <w:lang w:val="es-MX"/>
        </w:rPr>
        <w:t xml:space="preserve">: </w:t>
      </w:r>
      <w:proofErr w:type="spellStart"/>
      <w:r w:rsidRPr="00563B03">
        <w:rPr>
          <w:lang w:val="es-MX"/>
        </w:rPr>
        <w:t>Resurrecting</w:t>
      </w:r>
      <w:proofErr w:type="spellEnd"/>
      <w:r w:rsidRPr="00563B03">
        <w:rPr>
          <w:lang w:val="es-MX"/>
        </w:rPr>
        <w:t xml:space="preserve"> 20th Century </w:t>
      </w:r>
      <w:proofErr w:type="spellStart"/>
      <w:r w:rsidRPr="00563B03">
        <w:rPr>
          <w:lang w:val="es-MX"/>
        </w:rPr>
        <w:t>Mexican</w:t>
      </w:r>
      <w:proofErr w:type="spellEnd"/>
      <w:r w:rsidRPr="00563B03">
        <w:rPr>
          <w:lang w:val="es-MX"/>
        </w:rPr>
        <w:t xml:space="preserve"> Horror Cinema se presentó en la </w:t>
      </w:r>
      <w:proofErr w:type="spellStart"/>
      <w:r w:rsidRPr="00563B03">
        <w:rPr>
          <w:lang w:val="es-MX"/>
        </w:rPr>
        <w:t>Cinématèque</w:t>
      </w:r>
      <w:proofErr w:type="spellEnd"/>
      <w:r w:rsidRPr="00563B03">
        <w:rPr>
          <w:lang w:val="es-MX"/>
        </w:rPr>
        <w:t xml:space="preserve"> </w:t>
      </w:r>
      <w:proofErr w:type="spellStart"/>
      <w:r w:rsidRPr="00563B03">
        <w:rPr>
          <w:lang w:val="es-MX"/>
        </w:rPr>
        <w:t>Française</w:t>
      </w:r>
      <w:proofErr w:type="spellEnd"/>
      <w:r w:rsidRPr="00563B03">
        <w:rPr>
          <w:lang w:val="es-MX"/>
        </w:rPr>
        <w:t xml:space="preserve"> (París, 2023) y el </w:t>
      </w:r>
      <w:proofErr w:type="spellStart"/>
      <w:r w:rsidRPr="00563B03">
        <w:rPr>
          <w:lang w:val="es-MX"/>
        </w:rPr>
        <w:t>Academy</w:t>
      </w:r>
      <w:proofErr w:type="spellEnd"/>
      <w:r w:rsidRPr="00563B03">
        <w:rPr>
          <w:lang w:val="es-MX"/>
        </w:rPr>
        <w:t xml:space="preserve"> </w:t>
      </w:r>
      <w:proofErr w:type="spellStart"/>
      <w:r w:rsidRPr="00563B03">
        <w:rPr>
          <w:lang w:val="es-MX"/>
        </w:rPr>
        <w:t>Museum</w:t>
      </w:r>
      <w:proofErr w:type="spellEnd"/>
      <w:r w:rsidRPr="00563B03">
        <w:rPr>
          <w:lang w:val="es-MX"/>
        </w:rPr>
        <w:t xml:space="preserve"> (Los Ángeles, 2022).</w:t>
      </w:r>
    </w:p>
    <w:p w14:paraId="366B6E42" w14:textId="77777777" w:rsidR="00C174E9" w:rsidRDefault="00C174E9" w:rsidP="000F138A">
      <w:pPr>
        <w:jc w:val="both"/>
      </w:pPr>
    </w:p>
    <w:p w14:paraId="6E6E11B5" w14:textId="77777777" w:rsidR="00C174E9" w:rsidRDefault="00C174E9" w:rsidP="000F138A">
      <w:pPr>
        <w:jc w:val="both"/>
      </w:pPr>
    </w:p>
    <w:p w14:paraId="79241C50" w14:textId="77777777" w:rsidR="00C174E9" w:rsidRDefault="00C174E9" w:rsidP="00C174E9">
      <w:pPr>
        <w:spacing w:before="240"/>
        <w:jc w:val="both"/>
        <w:rPr>
          <w:rFonts w:ascii="Calibri Light" w:hAnsi="Calibri Light" w:cs="Calibri Light"/>
          <w:b/>
          <w:bCs/>
          <w:sz w:val="18"/>
          <w:szCs w:val="18"/>
          <w:highlight w:val="white"/>
        </w:rPr>
      </w:pPr>
    </w:p>
    <w:p w14:paraId="27BFBF91" w14:textId="5201BFD8" w:rsidR="00C174E9" w:rsidRDefault="00C174E9" w:rsidP="00C174E9">
      <w:pPr>
        <w:spacing w:before="240"/>
        <w:jc w:val="both"/>
        <w:rPr>
          <w:rFonts w:ascii="Calibri Light" w:hAnsi="Calibri Light" w:cs="Calibri Light"/>
          <w:sz w:val="18"/>
          <w:szCs w:val="18"/>
          <w:highlight w:val="white"/>
        </w:rPr>
      </w:pPr>
      <w:r w:rsidRPr="00D3739E">
        <w:rPr>
          <w:rFonts w:ascii="Calibri Light" w:hAnsi="Calibri Light" w:cs="Calibri Light"/>
          <w:b/>
          <w:bCs/>
          <w:sz w:val="18"/>
          <w:szCs w:val="18"/>
          <w:highlight w:val="white"/>
        </w:rPr>
        <w:t>Centro Cultural de España en México</w:t>
      </w:r>
      <w:r w:rsidRPr="00D3739E">
        <w:rPr>
          <w:rFonts w:ascii="Calibri Light" w:hAnsi="Calibri Light" w:cs="Calibri Light"/>
          <w:sz w:val="18"/>
          <w:szCs w:val="18"/>
          <w:highlight w:val="white"/>
        </w:rPr>
        <w:t>. República de Guatemala 18, colonia Centro, alcaldía Cuauhtémoc, CDMX. Horario: martes a domingo, a partir de las 11:00 horas.</w:t>
      </w:r>
    </w:p>
    <w:p w14:paraId="484F5D6B" w14:textId="26D88112" w:rsidR="00C174E9" w:rsidRPr="005D78F7" w:rsidRDefault="00C174E9" w:rsidP="005D78F7">
      <w:pPr>
        <w:spacing w:before="240"/>
        <w:jc w:val="both"/>
        <w:rPr>
          <w:rFonts w:ascii="Calibri Light" w:hAnsi="Calibri Light" w:cs="Calibri Light"/>
          <w:sz w:val="18"/>
          <w:szCs w:val="18"/>
          <w:highlight w:val="white"/>
        </w:rPr>
      </w:pPr>
      <w:r w:rsidRPr="00D3739E">
        <w:rPr>
          <w:rFonts w:ascii="Calibri Light" w:hAnsi="Calibri Light" w:cs="Calibri Light"/>
          <w:sz w:val="18"/>
          <w:szCs w:val="18"/>
          <w:highlight w:val="white"/>
        </w:rPr>
        <w:t>Síguenos en nuestras redes sociales: X: @ccemx | Facebook: ccemx.org | Instagram: @CCEMx_</w:t>
      </w:r>
    </w:p>
    <w:sectPr w:rsidR="00C174E9" w:rsidRPr="005D78F7" w:rsidSect="003360E2">
      <w:headerReference w:type="default" r:id="rId10"/>
      <w:pgSz w:w="11909" w:h="16834"/>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C83FE" w14:textId="77777777" w:rsidR="00E405DC" w:rsidRDefault="00E405DC" w:rsidP="0033408D">
      <w:pPr>
        <w:spacing w:line="240" w:lineRule="auto"/>
      </w:pPr>
      <w:r>
        <w:separator/>
      </w:r>
    </w:p>
  </w:endnote>
  <w:endnote w:type="continuationSeparator" w:id="0">
    <w:p w14:paraId="4DF29454" w14:textId="77777777" w:rsidR="00E405DC" w:rsidRDefault="00E405DC" w:rsidP="003340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1A135" w14:textId="77777777" w:rsidR="00E405DC" w:rsidRDefault="00E405DC" w:rsidP="0033408D">
      <w:pPr>
        <w:spacing w:line="240" w:lineRule="auto"/>
      </w:pPr>
      <w:r>
        <w:separator/>
      </w:r>
    </w:p>
  </w:footnote>
  <w:footnote w:type="continuationSeparator" w:id="0">
    <w:p w14:paraId="307DD3BE" w14:textId="77777777" w:rsidR="00E405DC" w:rsidRDefault="00E405DC" w:rsidP="003340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6825A" w14:textId="27FCABFB" w:rsidR="0033408D" w:rsidRDefault="0033408D">
    <w:pPr>
      <w:pStyle w:val="Encabezado"/>
    </w:pPr>
    <w:r>
      <w:rPr>
        <w:noProof/>
      </w:rPr>
      <w:drawing>
        <wp:inline distT="0" distB="0" distL="0" distR="0" wp14:anchorId="235E7581" wp14:editId="1026CC2C">
          <wp:extent cx="3905250" cy="493509"/>
          <wp:effectExtent l="0" t="0" r="0" b="0"/>
          <wp:docPr id="413887775" name="Imagen 1"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87775" name="Imagen 1" descr="Form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3963893" cy="500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233B"/>
    <w:multiLevelType w:val="multilevel"/>
    <w:tmpl w:val="85D8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1145D"/>
    <w:multiLevelType w:val="multilevel"/>
    <w:tmpl w:val="EBFEF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917FF3"/>
    <w:multiLevelType w:val="hybridMultilevel"/>
    <w:tmpl w:val="EF6CB004"/>
    <w:lvl w:ilvl="0" w:tplc="A82C52DA">
      <w:numFmt w:val="bullet"/>
      <w:lvlText w:val=""/>
      <w:lvlJc w:val="left"/>
      <w:pPr>
        <w:ind w:left="720" w:hanging="360"/>
      </w:pPr>
      <w:rPr>
        <w:rFonts w:ascii="Symbol" w:eastAsia="Arial" w:hAnsi="Symbol" w:cs="Arial" w:hint="default"/>
        <w:b/>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32907232">
    <w:abstractNumId w:val="1"/>
  </w:num>
  <w:num w:numId="2" w16cid:durableId="1942302487">
    <w:abstractNumId w:val="2"/>
  </w:num>
  <w:num w:numId="3" w16cid:durableId="731343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8FF"/>
    <w:rsid w:val="00010972"/>
    <w:rsid w:val="000273A2"/>
    <w:rsid w:val="000C3512"/>
    <w:rsid w:val="000F138A"/>
    <w:rsid w:val="001568FF"/>
    <w:rsid w:val="0021703A"/>
    <w:rsid w:val="00234027"/>
    <w:rsid w:val="0033408D"/>
    <w:rsid w:val="003360E2"/>
    <w:rsid w:val="00365658"/>
    <w:rsid w:val="00430BAE"/>
    <w:rsid w:val="004970FC"/>
    <w:rsid w:val="004B578F"/>
    <w:rsid w:val="00525E85"/>
    <w:rsid w:val="0056297B"/>
    <w:rsid w:val="00563B03"/>
    <w:rsid w:val="005D78F7"/>
    <w:rsid w:val="006672CF"/>
    <w:rsid w:val="007D0C4C"/>
    <w:rsid w:val="008337F2"/>
    <w:rsid w:val="0098341D"/>
    <w:rsid w:val="009F5AF6"/>
    <w:rsid w:val="00AD19D9"/>
    <w:rsid w:val="00AE49D0"/>
    <w:rsid w:val="00BE462D"/>
    <w:rsid w:val="00C07F6E"/>
    <w:rsid w:val="00C174E9"/>
    <w:rsid w:val="00C618EF"/>
    <w:rsid w:val="00CC2738"/>
    <w:rsid w:val="00D16A4B"/>
    <w:rsid w:val="00DD0CAE"/>
    <w:rsid w:val="00DE288E"/>
    <w:rsid w:val="00E405DC"/>
    <w:rsid w:val="00ED70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6249C"/>
  <w15:docId w15:val="{3495DF3B-0165-491F-9E61-BBF00249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33408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3408D"/>
  </w:style>
  <w:style w:type="paragraph" w:styleId="Piedepgina">
    <w:name w:val="footer"/>
    <w:basedOn w:val="Normal"/>
    <w:link w:val="PiedepginaCar"/>
    <w:uiPriority w:val="99"/>
    <w:unhideWhenUsed/>
    <w:rsid w:val="0033408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3408D"/>
  </w:style>
  <w:style w:type="paragraph" w:styleId="NormalWeb">
    <w:name w:val="Normal (Web)"/>
    <w:basedOn w:val="Normal"/>
    <w:uiPriority w:val="99"/>
    <w:semiHidden/>
    <w:unhideWhenUsed/>
    <w:rsid w:val="00D16A4B"/>
    <w:rPr>
      <w:rFonts w:ascii="Times New Roman" w:hAnsi="Times New Roman" w:cs="Times New Roman"/>
      <w:sz w:val="24"/>
      <w:szCs w:val="24"/>
    </w:rPr>
  </w:style>
  <w:style w:type="paragraph" w:styleId="Prrafodelista">
    <w:name w:val="List Paragraph"/>
    <w:basedOn w:val="Normal"/>
    <w:uiPriority w:val="34"/>
    <w:qFormat/>
    <w:rsid w:val="00525E85"/>
    <w:pPr>
      <w:ind w:left="720"/>
      <w:contextualSpacing/>
    </w:pPr>
  </w:style>
  <w:style w:type="character" w:styleId="Hipervnculo">
    <w:name w:val="Hyperlink"/>
    <w:basedOn w:val="Fuentedeprrafopredeter"/>
    <w:uiPriority w:val="99"/>
    <w:unhideWhenUsed/>
    <w:rsid w:val="00563B03"/>
    <w:rPr>
      <w:color w:val="0000FF" w:themeColor="hyperlink"/>
      <w:u w:val="single"/>
    </w:rPr>
  </w:style>
  <w:style w:type="character" w:styleId="Mencinsinresolver">
    <w:name w:val="Unresolved Mention"/>
    <w:basedOn w:val="Fuentedeprrafopredeter"/>
    <w:uiPriority w:val="99"/>
    <w:semiHidden/>
    <w:unhideWhenUsed/>
    <w:rsid w:val="00563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8491">
      <w:bodyDiv w:val="1"/>
      <w:marLeft w:val="0"/>
      <w:marRight w:val="0"/>
      <w:marTop w:val="0"/>
      <w:marBottom w:val="0"/>
      <w:divBdr>
        <w:top w:val="none" w:sz="0" w:space="0" w:color="auto"/>
        <w:left w:val="none" w:sz="0" w:space="0" w:color="auto"/>
        <w:bottom w:val="none" w:sz="0" w:space="0" w:color="auto"/>
        <w:right w:val="none" w:sz="0" w:space="0" w:color="auto"/>
      </w:divBdr>
    </w:div>
    <w:div w:id="96098691">
      <w:bodyDiv w:val="1"/>
      <w:marLeft w:val="0"/>
      <w:marRight w:val="0"/>
      <w:marTop w:val="0"/>
      <w:marBottom w:val="0"/>
      <w:divBdr>
        <w:top w:val="none" w:sz="0" w:space="0" w:color="auto"/>
        <w:left w:val="none" w:sz="0" w:space="0" w:color="auto"/>
        <w:bottom w:val="none" w:sz="0" w:space="0" w:color="auto"/>
        <w:right w:val="none" w:sz="0" w:space="0" w:color="auto"/>
      </w:divBdr>
    </w:div>
    <w:div w:id="585573496">
      <w:bodyDiv w:val="1"/>
      <w:marLeft w:val="0"/>
      <w:marRight w:val="0"/>
      <w:marTop w:val="0"/>
      <w:marBottom w:val="0"/>
      <w:divBdr>
        <w:top w:val="none" w:sz="0" w:space="0" w:color="auto"/>
        <w:left w:val="none" w:sz="0" w:space="0" w:color="auto"/>
        <w:bottom w:val="none" w:sz="0" w:space="0" w:color="auto"/>
        <w:right w:val="none" w:sz="0" w:space="0" w:color="auto"/>
      </w:divBdr>
    </w:div>
    <w:div w:id="716515525">
      <w:bodyDiv w:val="1"/>
      <w:marLeft w:val="0"/>
      <w:marRight w:val="0"/>
      <w:marTop w:val="0"/>
      <w:marBottom w:val="0"/>
      <w:divBdr>
        <w:top w:val="none" w:sz="0" w:space="0" w:color="auto"/>
        <w:left w:val="none" w:sz="0" w:space="0" w:color="auto"/>
        <w:bottom w:val="none" w:sz="0" w:space="0" w:color="auto"/>
        <w:right w:val="none" w:sz="0" w:space="0" w:color="auto"/>
      </w:divBdr>
    </w:div>
    <w:div w:id="1025180188">
      <w:bodyDiv w:val="1"/>
      <w:marLeft w:val="0"/>
      <w:marRight w:val="0"/>
      <w:marTop w:val="0"/>
      <w:marBottom w:val="0"/>
      <w:divBdr>
        <w:top w:val="none" w:sz="0" w:space="0" w:color="auto"/>
        <w:left w:val="none" w:sz="0" w:space="0" w:color="auto"/>
        <w:bottom w:val="none" w:sz="0" w:space="0" w:color="auto"/>
        <w:right w:val="none" w:sz="0" w:space="0" w:color="auto"/>
      </w:divBdr>
    </w:div>
    <w:div w:id="1701205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cemx.org/evento/el-monstruo-en-el-espejo/" TargetMode="External"/><Relationship Id="rId3" Type="http://schemas.openxmlformats.org/officeDocument/2006/relationships/settings" Target="settings.xml"/><Relationship Id="rId7" Type="http://schemas.openxmlformats.org/officeDocument/2006/relationships/hyperlink" Target="https://ccemx.org/evento/metamorfil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cemx.org/evento/metamorfil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756</Words>
  <Characters>4164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Comunicacion CCEmx</dc:creator>
  <cp:lastModifiedBy>Comunicación 2 CC México</cp:lastModifiedBy>
  <cp:revision>2</cp:revision>
  <cp:lastPrinted>2025-05-20T19:06:00Z</cp:lastPrinted>
  <dcterms:created xsi:type="dcterms:W3CDTF">2025-07-01T18:31:00Z</dcterms:created>
  <dcterms:modified xsi:type="dcterms:W3CDTF">2025-07-01T18:31:00Z</dcterms:modified>
</cp:coreProperties>
</file>